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Anecdotal Record Form</w:t>
      </w:r>
    </w:p>
    <w:p>
      <w:r>
        <w:t>Record objective observations of children's conversations, discoveries, social interactions, and developmental milestones as they naturally occur throughout the day.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Child's Name</w:t>
            </w:r>
          </w:p>
        </w:tc>
        <w:tc>
          <w:tcPr>
            <w:tcW w:type="dxa" w:w="2160"/>
          </w:tcPr>
          <w:p>
            <w:r>
              <w:t>____________________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Observer</w:t>
            </w:r>
          </w:p>
        </w:tc>
        <w:tc>
          <w:tcPr>
            <w:tcW w:type="dxa" w:w="2160"/>
          </w:tcPr>
          <w:p>
            <w:r>
              <w:t>____________________</w:t>
            </w:r>
          </w:p>
        </w:tc>
        <w:tc>
          <w:tcPr>
            <w:tcW w:type="dxa" w:w="2160"/>
          </w:tcPr>
          <w:p>
            <w:r>
              <w:t>Time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Classroom / Setting</w:t>
            </w:r>
          </w:p>
        </w:tc>
        <w:tc>
          <w:tcPr>
            <w:tcW w:type="dxa" w:w="2160"/>
          </w:tcPr>
          <w:p>
            <w:r>
              <w:t>____________________</w:t>
            </w:r>
          </w:p>
        </w:tc>
        <w:tc>
          <w:tcPr>
            <w:tcW w:type="dxa" w:w="2160"/>
          </w:tcPr>
          <w:p>
            <w:r>
              <w:t>Age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</w:tbl>
    <w:p/>
    <w:p>
      <w:pPr>
        <w:pStyle w:val="Heading2"/>
      </w:pPr>
      <w:r>
        <w:t>Objective Observation</w:t>
      </w:r>
    </w:p>
    <w:p>
      <w:r>
        <w:t>Describe exactly what was seen and heard. Avoid opinions or interpretations.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Child Quotes</w:t>
      </w:r>
    </w:p>
    <w:p>
      <w:r>
        <w:t>Record the child's exact words.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Teacher Reflection</w:t>
      </w:r>
    </w:p>
    <w:p>
      <w:r>
        <w:t>What does this observation suggest about the child's development, interests, or learning?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Next Steps</w:t>
      </w:r>
    </w:p>
    <w:p>
      <w:r>
        <w:t>How will you extend learning or plan future experiences?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Checklist</w:t>
      </w:r>
    </w:p>
    <w:p>
      <w:pPr>
        <w:pStyle w:val="ListBullet"/>
      </w:pPr>
      <w:r>
        <w:t>☐ Objective Documentation</w:t>
      </w:r>
    </w:p>
    <w:p>
      <w:pPr>
        <w:pStyle w:val="ListBullet"/>
      </w:pPr>
      <w:r>
        <w:t>☐ Child Quotes</w:t>
      </w:r>
    </w:p>
    <w:p>
      <w:pPr>
        <w:pStyle w:val="ListBullet"/>
      </w:pPr>
      <w:r>
        <w:t>☐ Teacher Reflection</w:t>
      </w:r>
    </w:p>
    <w:p>
      <w:pPr>
        <w:pStyle w:val="ListBullet"/>
      </w:pPr>
      <w:r>
        <w:t>☐ Next Steps</w:t>
      </w:r>
    </w:p>
    <w:sectPr w:rsidR="00FC693F" w:rsidRPr="0006063C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